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BDC44" w14:textId="551AE07B" w:rsidR="00A2309C" w:rsidRDefault="00DD3FD9">
      <w:pPr>
        <w:jc w:val="center"/>
      </w:pPr>
      <w:r>
        <w:rPr>
          <w:b/>
          <w:sz w:val="34"/>
        </w:rPr>
        <w:t xml:space="preserve">CONTRACTOR </w:t>
      </w:r>
      <w:r w:rsidR="00ED4D6A">
        <w:rPr>
          <w:b/>
          <w:sz w:val="34"/>
        </w:rPr>
        <w:t>SUBMITTED QUESTIONS AND RESPONSES</w:t>
      </w:r>
    </w:p>
    <w:p w14:paraId="31FDE981" w14:textId="636DB683" w:rsidR="00A2309C" w:rsidRDefault="007946D5">
      <w:pPr>
        <w:jc w:val="center"/>
      </w:pPr>
      <w:r>
        <w:rPr>
          <w:b/>
          <w:sz w:val="24"/>
        </w:rPr>
        <w:t xml:space="preserve">Bid #51 - </w:t>
      </w:r>
      <w:r w:rsidR="00DD3FD9">
        <w:rPr>
          <w:b/>
          <w:sz w:val="24"/>
        </w:rPr>
        <w:t>US-431 Attalla Underpass Pump System Replacement</w:t>
      </w:r>
    </w:p>
    <w:p w14:paraId="4A18C609" w14:textId="7AF5C6D5" w:rsidR="00A2309C" w:rsidRDefault="00DD3FD9">
      <w:r>
        <w:t>This document summarizes questions</w:t>
      </w:r>
      <w:r w:rsidR="00ED4D6A">
        <w:t xml:space="preserve"> submitted by the </w:t>
      </w:r>
      <w:r w:rsidR="007946D5">
        <w:t>potential proposers</w:t>
      </w:r>
      <w:r>
        <w:t xml:space="preserve"> </w:t>
      </w:r>
      <w:r w:rsidR="007946D5">
        <w:t xml:space="preserve">to the ALDOT Procurement Office </w:t>
      </w:r>
      <w:r>
        <w:t xml:space="preserve">and </w:t>
      </w:r>
      <w:r w:rsidR="007946D5">
        <w:t xml:space="preserve">the ALDOT’s </w:t>
      </w:r>
      <w:r>
        <w:t>responses</w:t>
      </w:r>
      <w:r w:rsidR="007946D5">
        <w:t>.</w:t>
      </w:r>
    </w:p>
    <w:p w14:paraId="4291245C" w14:textId="7AB863C6" w:rsidR="0078702F" w:rsidRPr="0078702F" w:rsidRDefault="00DD3FD9" w:rsidP="0078702F">
      <w:pPr>
        <w:spacing w:after="40"/>
        <w:rPr>
          <w:b/>
        </w:rPr>
      </w:pPr>
      <w:r>
        <w:rPr>
          <w:b/>
        </w:rPr>
        <w:t>Q</w:t>
      </w:r>
      <w:r w:rsidR="0078702F">
        <w:rPr>
          <w:b/>
        </w:rPr>
        <w:t xml:space="preserve">: </w:t>
      </w:r>
      <w:r w:rsidR="0078702F" w:rsidRPr="0078702F">
        <w:rPr>
          <w:b/>
        </w:rPr>
        <w:t>Does the natural gas back up pump require hardened wear parts?</w:t>
      </w:r>
    </w:p>
    <w:p w14:paraId="4237B61D" w14:textId="5A9637B7" w:rsidR="0078702F" w:rsidRDefault="0078702F" w:rsidP="00ED4D6A">
      <w:pPr>
        <w:spacing w:after="40"/>
        <w:ind w:left="720"/>
        <w:rPr>
          <w:b/>
        </w:rPr>
      </w:pPr>
      <w:r>
        <w:rPr>
          <w:b/>
        </w:rPr>
        <w:t>Response:</w:t>
      </w:r>
      <w:r w:rsidR="00663D01">
        <w:rPr>
          <w:b/>
        </w:rPr>
        <w:t xml:space="preserve"> </w:t>
      </w:r>
      <w:r w:rsidR="00663D01">
        <w:t xml:space="preserve">Hardened wear parts are not </w:t>
      </w:r>
      <w:r w:rsidR="005906E1">
        <w:t xml:space="preserve">specifically </w:t>
      </w:r>
      <w:r w:rsidR="00663D01">
        <w:t>required</w:t>
      </w:r>
      <w:r w:rsidR="005906E1">
        <w:t xml:space="preserve"> but may be included</w:t>
      </w:r>
      <w:r w:rsidR="00ED4D6A">
        <w:t xml:space="preserve"> in the proposal</w:t>
      </w:r>
      <w:r w:rsidR="005906E1">
        <w:t xml:space="preserve"> if they can be shown to increase or contribute to the lifespan of the system.  </w:t>
      </w:r>
    </w:p>
    <w:p w14:paraId="6710427A" w14:textId="77777777" w:rsidR="0078702F" w:rsidRDefault="0078702F" w:rsidP="0078702F">
      <w:pPr>
        <w:spacing w:after="40"/>
        <w:rPr>
          <w:b/>
        </w:rPr>
      </w:pPr>
    </w:p>
    <w:p w14:paraId="2C96D882" w14:textId="5278D6E8" w:rsidR="0078702F" w:rsidRDefault="0078702F" w:rsidP="0078702F">
      <w:pPr>
        <w:spacing w:after="40"/>
        <w:rPr>
          <w:b/>
        </w:rPr>
      </w:pPr>
      <w:r>
        <w:rPr>
          <w:b/>
        </w:rPr>
        <w:t xml:space="preserve">Q: </w:t>
      </w:r>
      <w:r w:rsidRPr="0078702F">
        <w:rPr>
          <w:b/>
        </w:rPr>
        <w:t>All hatch covers require safety grates? </w:t>
      </w:r>
    </w:p>
    <w:p w14:paraId="5E39E81D" w14:textId="5D406F33" w:rsidR="0078702F" w:rsidRPr="0078702F" w:rsidRDefault="0078702F" w:rsidP="0078702F">
      <w:pPr>
        <w:spacing w:after="40"/>
        <w:ind w:firstLine="720"/>
        <w:rPr>
          <w:b/>
        </w:rPr>
      </w:pPr>
      <w:r>
        <w:rPr>
          <w:b/>
        </w:rPr>
        <w:t>Response:</w:t>
      </w:r>
      <w:r w:rsidR="005906E1">
        <w:rPr>
          <w:b/>
        </w:rPr>
        <w:t xml:space="preserve"> </w:t>
      </w:r>
      <w:r w:rsidR="005906E1">
        <w:t xml:space="preserve">Yes. </w:t>
      </w:r>
    </w:p>
    <w:p w14:paraId="31FCC5CC" w14:textId="77777777" w:rsidR="0078702F" w:rsidRPr="0078702F" w:rsidRDefault="0078702F" w:rsidP="0078702F">
      <w:pPr>
        <w:spacing w:after="40"/>
        <w:rPr>
          <w:b/>
        </w:rPr>
      </w:pPr>
      <w:r w:rsidRPr="0078702F">
        <w:rPr>
          <w:b/>
        </w:rPr>
        <w:t> </w:t>
      </w:r>
    </w:p>
    <w:p w14:paraId="493D0364" w14:textId="7E6EE90B" w:rsidR="0078702F" w:rsidRPr="0078702F" w:rsidRDefault="0078702F" w:rsidP="0078702F">
      <w:pPr>
        <w:spacing w:after="40"/>
        <w:rPr>
          <w:b/>
        </w:rPr>
      </w:pPr>
      <w:r>
        <w:rPr>
          <w:b/>
        </w:rPr>
        <w:t xml:space="preserve">Q: </w:t>
      </w:r>
      <w:r w:rsidRPr="0078702F">
        <w:rPr>
          <w:b/>
        </w:rPr>
        <w:t>Air gas monitor to be built in the panel. Do they want it measuring the upper room or lower well?</w:t>
      </w:r>
    </w:p>
    <w:p w14:paraId="7FEF3B9C" w14:textId="2600E0C8" w:rsidR="0078702F" w:rsidRPr="0078702F" w:rsidRDefault="0078702F" w:rsidP="005906E1">
      <w:pPr>
        <w:spacing w:after="40"/>
        <w:ind w:left="720"/>
        <w:rPr>
          <w:b/>
        </w:rPr>
      </w:pPr>
      <w:r>
        <w:rPr>
          <w:b/>
        </w:rPr>
        <w:t>Response:</w:t>
      </w:r>
      <w:r w:rsidRPr="0078702F">
        <w:rPr>
          <w:b/>
        </w:rPr>
        <w:t> </w:t>
      </w:r>
      <w:r w:rsidR="005906E1">
        <w:t xml:space="preserve">The location of an air/gas monitor is up to the proposer. This should be the best fit location for the proposer’s ventilation plan or to industry standards. </w:t>
      </w:r>
    </w:p>
    <w:p w14:paraId="44B7FCD4" w14:textId="17CED02D" w:rsidR="0078702F" w:rsidRPr="0078702F" w:rsidRDefault="0078702F" w:rsidP="0078702F">
      <w:pPr>
        <w:spacing w:after="40"/>
        <w:rPr>
          <w:b/>
        </w:rPr>
      </w:pPr>
    </w:p>
    <w:p w14:paraId="616B2143" w14:textId="30B5F5D4" w:rsidR="0078702F" w:rsidRPr="0078702F" w:rsidRDefault="0078702F" w:rsidP="0078702F">
      <w:pPr>
        <w:spacing w:after="40"/>
        <w:rPr>
          <w:b/>
        </w:rPr>
      </w:pPr>
      <w:r>
        <w:rPr>
          <w:b/>
        </w:rPr>
        <w:t xml:space="preserve">Q: </w:t>
      </w:r>
      <w:r w:rsidRPr="0078702F">
        <w:rPr>
          <w:b/>
        </w:rPr>
        <w:t>The natural gas pump needs to exercise weekly. This will need to be tied into the panel. </w:t>
      </w:r>
    </w:p>
    <w:p w14:paraId="4FA491FE" w14:textId="39CF75E9" w:rsidR="0078702F" w:rsidRPr="0078702F" w:rsidRDefault="0078702F" w:rsidP="0078702F">
      <w:pPr>
        <w:spacing w:after="40"/>
        <w:ind w:firstLine="720"/>
        <w:rPr>
          <w:b/>
        </w:rPr>
      </w:pPr>
      <w:r w:rsidRPr="0078702F">
        <w:rPr>
          <w:b/>
        </w:rPr>
        <w:t> </w:t>
      </w:r>
      <w:r>
        <w:rPr>
          <w:b/>
        </w:rPr>
        <w:t>Response:</w:t>
      </w:r>
      <w:r w:rsidRPr="0078702F">
        <w:rPr>
          <w:b/>
        </w:rPr>
        <w:t> </w:t>
      </w:r>
      <w:r w:rsidR="005906E1">
        <w:t>Yes.</w:t>
      </w:r>
    </w:p>
    <w:p w14:paraId="65E7F5C8" w14:textId="77819E27" w:rsidR="0078702F" w:rsidRPr="0078702F" w:rsidRDefault="0078702F" w:rsidP="0078702F">
      <w:pPr>
        <w:spacing w:after="40"/>
        <w:rPr>
          <w:b/>
        </w:rPr>
      </w:pPr>
    </w:p>
    <w:p w14:paraId="0ECCEFD2" w14:textId="08B04A3B" w:rsidR="0078702F" w:rsidRPr="0078702F" w:rsidRDefault="0078702F" w:rsidP="0078702F">
      <w:pPr>
        <w:spacing w:after="40"/>
        <w:rPr>
          <w:b/>
        </w:rPr>
      </w:pPr>
      <w:r>
        <w:rPr>
          <w:b/>
        </w:rPr>
        <w:t xml:space="preserve">Q: </w:t>
      </w:r>
      <w:r w:rsidRPr="0078702F">
        <w:rPr>
          <w:b/>
        </w:rPr>
        <w:t xml:space="preserve">All steel in the lower level </w:t>
      </w:r>
      <w:proofErr w:type="gramStart"/>
      <w:r w:rsidRPr="0078702F">
        <w:rPr>
          <w:b/>
        </w:rPr>
        <w:t>need</w:t>
      </w:r>
      <w:proofErr w:type="gramEnd"/>
      <w:r w:rsidRPr="0078702F">
        <w:rPr>
          <w:b/>
        </w:rPr>
        <w:t xml:space="preserve"> to be SS? </w:t>
      </w:r>
    </w:p>
    <w:p w14:paraId="6E1C6D0F" w14:textId="79D8745D" w:rsidR="0078702F" w:rsidRPr="0078702F" w:rsidRDefault="0078702F" w:rsidP="00811E9E">
      <w:pPr>
        <w:spacing w:after="40"/>
        <w:ind w:left="720"/>
        <w:rPr>
          <w:b/>
        </w:rPr>
      </w:pPr>
      <w:r>
        <w:rPr>
          <w:b/>
        </w:rPr>
        <w:t>Response:</w:t>
      </w:r>
      <w:r w:rsidR="005906E1">
        <w:rPr>
          <w:b/>
        </w:rPr>
        <w:t xml:space="preserve"> </w:t>
      </w:r>
      <w:r w:rsidR="005906E1">
        <w:t xml:space="preserve">The </w:t>
      </w:r>
      <w:r w:rsidR="005906E1">
        <w:t>material selection</w:t>
      </w:r>
      <w:r w:rsidR="005906E1">
        <w:t xml:space="preserve"> is up to the </w:t>
      </w:r>
      <w:r w:rsidR="00811E9E">
        <w:t>proposer,</w:t>
      </w:r>
      <w:r w:rsidR="005906E1">
        <w:t xml:space="preserve"> and the expected durability should be </w:t>
      </w:r>
      <w:r w:rsidR="00811E9E">
        <w:t xml:space="preserve">referenced </w:t>
      </w:r>
      <w:r w:rsidR="005906E1">
        <w:t>in the proposal</w:t>
      </w:r>
      <w:r w:rsidR="005906E1">
        <w:t>.</w:t>
      </w:r>
      <w:r w:rsidRPr="0078702F">
        <w:rPr>
          <w:b/>
        </w:rPr>
        <w:t> </w:t>
      </w:r>
    </w:p>
    <w:p w14:paraId="67190FEC" w14:textId="77777777" w:rsidR="0078702F" w:rsidRPr="0078702F" w:rsidRDefault="0078702F" w:rsidP="0078702F">
      <w:pPr>
        <w:spacing w:after="40"/>
        <w:rPr>
          <w:b/>
        </w:rPr>
      </w:pPr>
      <w:r w:rsidRPr="0078702F">
        <w:rPr>
          <w:b/>
        </w:rPr>
        <w:t> </w:t>
      </w:r>
    </w:p>
    <w:p w14:paraId="4784B942" w14:textId="6875048E" w:rsidR="0078702F" w:rsidRPr="0078702F" w:rsidRDefault="0078702F" w:rsidP="0078702F">
      <w:pPr>
        <w:spacing w:after="40"/>
        <w:rPr>
          <w:b/>
        </w:rPr>
      </w:pPr>
      <w:r>
        <w:rPr>
          <w:b/>
        </w:rPr>
        <w:t xml:space="preserve">Q: </w:t>
      </w:r>
      <w:r w:rsidRPr="0078702F">
        <w:rPr>
          <w:b/>
        </w:rPr>
        <w:t>Do they want a call out box built into panel? Put it as an additional line item?</w:t>
      </w:r>
    </w:p>
    <w:p w14:paraId="6C3CA6CE" w14:textId="621D72DD" w:rsidR="0078702F" w:rsidRPr="0078702F" w:rsidRDefault="0078702F" w:rsidP="00811E9E">
      <w:pPr>
        <w:spacing w:after="40"/>
        <w:ind w:left="720"/>
        <w:rPr>
          <w:b/>
        </w:rPr>
      </w:pPr>
      <w:r>
        <w:rPr>
          <w:b/>
        </w:rPr>
        <w:t>Response:</w:t>
      </w:r>
      <w:r w:rsidRPr="0078702F">
        <w:rPr>
          <w:b/>
        </w:rPr>
        <w:t> </w:t>
      </w:r>
      <w:r w:rsidR="00811E9E">
        <w:t xml:space="preserve">An optional line item may be included for a simple notification system in the case of a high-water alarm or pump failure. Full remote diagnostics are not required. </w:t>
      </w:r>
    </w:p>
    <w:p w14:paraId="49C401BA" w14:textId="6DD82A43" w:rsidR="0078702F" w:rsidRPr="0078702F" w:rsidRDefault="0078702F" w:rsidP="0078702F">
      <w:pPr>
        <w:spacing w:after="40"/>
        <w:rPr>
          <w:b/>
        </w:rPr>
      </w:pPr>
    </w:p>
    <w:p w14:paraId="7F8313DC" w14:textId="585C08F2" w:rsidR="0078702F" w:rsidRPr="0078702F" w:rsidRDefault="0078702F" w:rsidP="0078702F">
      <w:pPr>
        <w:spacing w:after="40"/>
        <w:rPr>
          <w:b/>
        </w:rPr>
      </w:pPr>
      <w:r>
        <w:rPr>
          <w:b/>
        </w:rPr>
        <w:t xml:space="preserve">Q: </w:t>
      </w:r>
      <w:r w:rsidRPr="0078702F">
        <w:rPr>
          <w:b/>
        </w:rPr>
        <w:t>Who is responsible for the bypass while work is being performed? This includes the existing bypass that is set in place currently. </w:t>
      </w:r>
    </w:p>
    <w:p w14:paraId="5DD00381" w14:textId="40A946A4" w:rsidR="0078702F" w:rsidRPr="0078702F" w:rsidRDefault="0078702F" w:rsidP="00811E9E">
      <w:pPr>
        <w:spacing w:after="40"/>
        <w:ind w:left="720"/>
        <w:rPr>
          <w:b/>
        </w:rPr>
      </w:pPr>
      <w:r>
        <w:rPr>
          <w:b/>
        </w:rPr>
        <w:t>Response:</w:t>
      </w:r>
      <w:r w:rsidRPr="0078702F">
        <w:rPr>
          <w:b/>
        </w:rPr>
        <w:t> </w:t>
      </w:r>
      <w:r w:rsidR="00811E9E">
        <w:t xml:space="preserve">The in-place rental pump will remain until a startup can be coordinated for the new system. </w:t>
      </w:r>
    </w:p>
    <w:p w14:paraId="629DD036" w14:textId="102352AB" w:rsidR="0078702F" w:rsidRPr="0078702F" w:rsidRDefault="0078702F" w:rsidP="0078702F">
      <w:pPr>
        <w:spacing w:after="40"/>
        <w:rPr>
          <w:b/>
        </w:rPr>
      </w:pPr>
    </w:p>
    <w:p w14:paraId="5B499A08" w14:textId="53406B32" w:rsidR="0078702F" w:rsidRPr="0078702F" w:rsidRDefault="0078702F" w:rsidP="0078702F">
      <w:pPr>
        <w:spacing w:after="40"/>
        <w:rPr>
          <w:b/>
        </w:rPr>
      </w:pPr>
      <w:r>
        <w:rPr>
          <w:b/>
        </w:rPr>
        <w:t xml:space="preserve">Q: </w:t>
      </w:r>
      <w:r w:rsidRPr="0078702F">
        <w:rPr>
          <w:b/>
        </w:rPr>
        <w:t>Are there any requirements for bonding or permitting from the railroad company given the proximity to work to the railroad?</w:t>
      </w:r>
    </w:p>
    <w:p w14:paraId="695D2D7C" w14:textId="3C80013A" w:rsidR="0078702F" w:rsidRPr="0078702F" w:rsidRDefault="0078702F" w:rsidP="0078702F">
      <w:pPr>
        <w:spacing w:after="40"/>
        <w:ind w:firstLine="720"/>
        <w:rPr>
          <w:b/>
        </w:rPr>
      </w:pPr>
      <w:r>
        <w:rPr>
          <w:b/>
        </w:rPr>
        <w:t>Response:</w:t>
      </w:r>
      <w:r w:rsidRPr="0078702F">
        <w:rPr>
          <w:b/>
        </w:rPr>
        <w:t> </w:t>
      </w:r>
      <w:r w:rsidR="00811E9E" w:rsidRPr="00811E9E">
        <w:rPr>
          <w:bCs/>
        </w:rPr>
        <w:t>No.</w:t>
      </w:r>
    </w:p>
    <w:p w14:paraId="31A70CC2" w14:textId="36A6E376" w:rsidR="0078702F" w:rsidRPr="0078702F" w:rsidRDefault="0078702F" w:rsidP="0078702F">
      <w:pPr>
        <w:spacing w:after="40"/>
        <w:rPr>
          <w:b/>
        </w:rPr>
      </w:pPr>
    </w:p>
    <w:p w14:paraId="70A13EDF" w14:textId="5564C5A7" w:rsidR="0078702F" w:rsidRPr="0078702F" w:rsidRDefault="0078702F" w:rsidP="0078702F">
      <w:pPr>
        <w:spacing w:after="40"/>
        <w:rPr>
          <w:b/>
        </w:rPr>
      </w:pPr>
      <w:r>
        <w:rPr>
          <w:b/>
        </w:rPr>
        <w:t xml:space="preserve">Q: </w:t>
      </w:r>
      <w:r w:rsidRPr="0078702F">
        <w:rPr>
          <w:b/>
        </w:rPr>
        <w:t>As built drawings required upon completion of work?</w:t>
      </w:r>
    </w:p>
    <w:p w14:paraId="15FF6BD1" w14:textId="3688840A" w:rsidR="0078702F" w:rsidRPr="0078702F" w:rsidRDefault="0078702F" w:rsidP="0078702F">
      <w:pPr>
        <w:spacing w:after="40"/>
        <w:ind w:firstLine="720"/>
        <w:rPr>
          <w:b/>
        </w:rPr>
      </w:pPr>
      <w:r>
        <w:rPr>
          <w:b/>
        </w:rPr>
        <w:t>Response:</w:t>
      </w:r>
      <w:r w:rsidRPr="0078702F">
        <w:rPr>
          <w:b/>
        </w:rPr>
        <w:t> </w:t>
      </w:r>
      <w:r w:rsidR="00811E9E">
        <w:t>Yes.</w:t>
      </w:r>
    </w:p>
    <w:p w14:paraId="74F5ED64" w14:textId="02D7E3BB" w:rsidR="0078702F" w:rsidRPr="0078702F" w:rsidRDefault="0078702F" w:rsidP="0078702F">
      <w:pPr>
        <w:spacing w:after="40"/>
        <w:rPr>
          <w:b/>
        </w:rPr>
      </w:pPr>
    </w:p>
    <w:p w14:paraId="19A10340" w14:textId="060B6ECB" w:rsidR="0078702F" w:rsidRPr="0078702F" w:rsidRDefault="0078702F" w:rsidP="0078702F">
      <w:pPr>
        <w:spacing w:after="40"/>
        <w:rPr>
          <w:b/>
        </w:rPr>
      </w:pPr>
      <w:r>
        <w:rPr>
          <w:b/>
        </w:rPr>
        <w:t xml:space="preserve">Q: </w:t>
      </w:r>
      <w:r w:rsidRPr="0078702F">
        <w:rPr>
          <w:b/>
        </w:rPr>
        <w:t>Will a bid bond be required?</w:t>
      </w:r>
    </w:p>
    <w:p w14:paraId="7FA61DC3" w14:textId="57B0D92D" w:rsidR="0078702F" w:rsidRPr="0078702F" w:rsidRDefault="0078702F" w:rsidP="0078702F">
      <w:pPr>
        <w:spacing w:after="40"/>
        <w:ind w:firstLine="720"/>
        <w:rPr>
          <w:b/>
        </w:rPr>
      </w:pPr>
      <w:r>
        <w:rPr>
          <w:b/>
        </w:rPr>
        <w:t>Response:</w:t>
      </w:r>
      <w:r w:rsidRPr="0078702F">
        <w:rPr>
          <w:b/>
        </w:rPr>
        <w:t> </w:t>
      </w:r>
      <w:r w:rsidR="00811E9E" w:rsidRPr="00811E9E">
        <w:rPr>
          <w:bCs/>
        </w:rPr>
        <w:t>No.</w:t>
      </w:r>
    </w:p>
    <w:p w14:paraId="510673B5" w14:textId="22D0BD03" w:rsidR="0078702F" w:rsidRPr="0078702F" w:rsidRDefault="0078702F" w:rsidP="0078702F">
      <w:pPr>
        <w:spacing w:after="40"/>
        <w:rPr>
          <w:b/>
        </w:rPr>
      </w:pPr>
    </w:p>
    <w:p w14:paraId="7F91CF33" w14:textId="17D8896A" w:rsidR="0078702F" w:rsidRPr="0078702F" w:rsidRDefault="0078702F" w:rsidP="0078702F">
      <w:pPr>
        <w:spacing w:after="40"/>
        <w:rPr>
          <w:b/>
        </w:rPr>
      </w:pPr>
      <w:r>
        <w:rPr>
          <w:b/>
        </w:rPr>
        <w:t xml:space="preserve">Q: </w:t>
      </w:r>
      <w:r w:rsidRPr="0078702F">
        <w:rPr>
          <w:b/>
        </w:rPr>
        <w:t>What permitting will be required from the city on the project?</w:t>
      </w:r>
    </w:p>
    <w:p w14:paraId="691C53DD" w14:textId="7FC53C48" w:rsidR="0078702F" w:rsidRPr="0078702F" w:rsidRDefault="0078702F" w:rsidP="00811E9E">
      <w:pPr>
        <w:spacing w:after="40"/>
        <w:ind w:left="720" w:firstLine="60"/>
        <w:rPr>
          <w:b/>
        </w:rPr>
      </w:pPr>
      <w:r>
        <w:rPr>
          <w:b/>
        </w:rPr>
        <w:t>Response:</w:t>
      </w:r>
      <w:r w:rsidRPr="0078702F">
        <w:rPr>
          <w:b/>
        </w:rPr>
        <w:t> </w:t>
      </w:r>
      <w:r w:rsidR="00811E9E">
        <w:t xml:space="preserve">Any applicable local permit requirements with the City of Attalla are the responsibility of the contractor.  </w:t>
      </w:r>
    </w:p>
    <w:p w14:paraId="17C6DFAD" w14:textId="7ECA3380" w:rsidR="0078702F" w:rsidRPr="0078702F" w:rsidRDefault="0078702F" w:rsidP="0078702F">
      <w:pPr>
        <w:spacing w:after="40"/>
        <w:rPr>
          <w:b/>
        </w:rPr>
      </w:pPr>
    </w:p>
    <w:p w14:paraId="5E9F4DBD" w14:textId="77777777" w:rsidR="007946D5" w:rsidRDefault="007946D5" w:rsidP="0078702F">
      <w:pPr>
        <w:spacing w:after="40"/>
        <w:rPr>
          <w:b/>
        </w:rPr>
      </w:pPr>
    </w:p>
    <w:p w14:paraId="705587FD" w14:textId="77777777" w:rsidR="007946D5" w:rsidRDefault="007946D5" w:rsidP="0078702F">
      <w:pPr>
        <w:spacing w:after="40"/>
        <w:rPr>
          <w:b/>
        </w:rPr>
      </w:pPr>
    </w:p>
    <w:p w14:paraId="437FA4F9" w14:textId="20762AD2" w:rsidR="0078702F" w:rsidRDefault="0078702F" w:rsidP="0078702F">
      <w:pPr>
        <w:spacing w:after="40"/>
        <w:rPr>
          <w:b/>
        </w:rPr>
      </w:pPr>
      <w:r>
        <w:rPr>
          <w:b/>
        </w:rPr>
        <w:lastRenderedPageBreak/>
        <w:t xml:space="preserve">Q: </w:t>
      </w:r>
      <w:proofErr w:type="gramStart"/>
      <w:r w:rsidRPr="0078702F">
        <w:rPr>
          <w:b/>
        </w:rPr>
        <w:t>Does</w:t>
      </w:r>
      <w:proofErr w:type="gramEnd"/>
      <w:r w:rsidRPr="0078702F">
        <w:rPr>
          <w:b/>
        </w:rPr>
        <w:t xml:space="preserve"> any structural alterations to the lift station need to be reviewed by a structural engineer?</w:t>
      </w:r>
    </w:p>
    <w:p w14:paraId="45C7EB1F" w14:textId="291C39F3" w:rsidR="0078702F" w:rsidRPr="00C42EEE" w:rsidRDefault="0078702F" w:rsidP="00C42EEE">
      <w:pPr>
        <w:spacing w:after="40"/>
        <w:ind w:left="720"/>
        <w:rPr>
          <w:bCs/>
        </w:rPr>
      </w:pPr>
      <w:r>
        <w:rPr>
          <w:b/>
        </w:rPr>
        <w:t>Response:</w:t>
      </w:r>
      <w:r w:rsidR="00C42EEE">
        <w:rPr>
          <w:b/>
        </w:rPr>
        <w:t xml:space="preserve"> </w:t>
      </w:r>
      <w:r w:rsidR="00C42EEE" w:rsidRPr="00C42EEE">
        <w:rPr>
          <w:bCs/>
        </w:rPr>
        <w:t>As</w:t>
      </w:r>
      <w:r w:rsidRPr="00C42EEE">
        <w:rPr>
          <w:bCs/>
        </w:rPr>
        <w:t> </w:t>
      </w:r>
      <w:r w:rsidR="00C42EEE">
        <w:rPr>
          <w:bCs/>
        </w:rPr>
        <w:t xml:space="preserve">structural details of the lift station are not readily available, any structural alterations are at the contractor’s assumed </w:t>
      </w:r>
      <w:r w:rsidR="00ED4D6A">
        <w:rPr>
          <w:bCs/>
        </w:rPr>
        <w:t>risk, and it may be in the contractor’s best interest that a review be included</w:t>
      </w:r>
      <w:r w:rsidR="007946D5">
        <w:rPr>
          <w:bCs/>
        </w:rPr>
        <w:t xml:space="preserve"> by the contractor</w:t>
      </w:r>
      <w:r w:rsidR="00ED4D6A">
        <w:rPr>
          <w:bCs/>
        </w:rPr>
        <w:t xml:space="preserve"> subsidiary to the work items. If so, please make a reference </w:t>
      </w:r>
      <w:proofErr w:type="gramStart"/>
      <w:r w:rsidR="00ED4D6A">
        <w:rPr>
          <w:bCs/>
        </w:rPr>
        <w:t>with</w:t>
      </w:r>
      <w:proofErr w:type="gramEnd"/>
      <w:r w:rsidR="00ED4D6A">
        <w:rPr>
          <w:bCs/>
        </w:rPr>
        <w:t xml:space="preserve"> the contractor’s approach in the proposal.</w:t>
      </w:r>
    </w:p>
    <w:p w14:paraId="12E8B5FB" w14:textId="77777777" w:rsidR="0078702F" w:rsidRPr="0078702F" w:rsidRDefault="0078702F" w:rsidP="0078702F">
      <w:pPr>
        <w:spacing w:after="40"/>
        <w:rPr>
          <w:b/>
        </w:rPr>
      </w:pPr>
      <w:r w:rsidRPr="0078702F">
        <w:rPr>
          <w:b/>
        </w:rPr>
        <w:t> </w:t>
      </w:r>
    </w:p>
    <w:p w14:paraId="049A29A4" w14:textId="77777777" w:rsidR="0078702F" w:rsidRDefault="0078702F" w:rsidP="0078702F">
      <w:pPr>
        <w:spacing w:after="40"/>
        <w:rPr>
          <w:b/>
        </w:rPr>
      </w:pPr>
      <w:proofErr w:type="gramStart"/>
      <w:r w:rsidRPr="0078702F">
        <w:rPr>
          <w:b/>
        </w:rPr>
        <w:t>All</w:t>
      </w:r>
      <w:proofErr w:type="gramEnd"/>
      <w:r w:rsidRPr="0078702F">
        <w:rPr>
          <w:b/>
        </w:rPr>
        <w:t xml:space="preserve"> electrical work needs to be performed by licensed electricians?</w:t>
      </w:r>
    </w:p>
    <w:p w14:paraId="0870B23A" w14:textId="7156CE62" w:rsidR="0078702F" w:rsidRPr="00C42EEE" w:rsidRDefault="0078702F" w:rsidP="00C42EEE">
      <w:pPr>
        <w:spacing w:after="40"/>
        <w:ind w:left="720"/>
        <w:rPr>
          <w:b/>
        </w:rPr>
      </w:pPr>
      <w:r>
        <w:rPr>
          <w:b/>
        </w:rPr>
        <w:t>Response:</w:t>
      </w:r>
      <w:r w:rsidRPr="0078702F">
        <w:rPr>
          <w:b/>
        </w:rPr>
        <w:t> </w:t>
      </w:r>
      <w:r w:rsidR="00C42EEE">
        <w:t xml:space="preserve">Per the Notice of Need, </w:t>
      </w:r>
      <w:proofErr w:type="gramStart"/>
      <w:r w:rsidR="00C42EEE" w:rsidRPr="00C42EEE">
        <w:rPr>
          <w:i/>
          <w:iCs/>
        </w:rPr>
        <w:t>A</w:t>
      </w:r>
      <w:r w:rsidR="00C42EEE" w:rsidRPr="00C42EEE">
        <w:rPr>
          <w:i/>
          <w:iCs/>
        </w:rPr>
        <w:t>ll</w:t>
      </w:r>
      <w:proofErr w:type="gramEnd"/>
      <w:r w:rsidR="00C42EEE" w:rsidRPr="00C42EEE">
        <w:rPr>
          <w:i/>
          <w:iCs/>
        </w:rPr>
        <w:t xml:space="preserve"> electrical requirements shall meet local and state electrical codes and be performed by a certified electrician.</w:t>
      </w:r>
      <w:r w:rsidR="00C42EEE">
        <w:t xml:space="preserve"> More specifically, any connections made to the utility provider’s service are required to be made by a licensed electrician. Contractor technicians may complete installation work within the new pump system given the </w:t>
      </w:r>
      <w:r w:rsidR="00C42EEE">
        <w:t xml:space="preserve">workmanship </w:t>
      </w:r>
      <w:r w:rsidR="00C42EEE">
        <w:t>is</w:t>
      </w:r>
      <w:r w:rsidR="00C42EEE">
        <w:t xml:space="preserve"> </w:t>
      </w:r>
      <w:r w:rsidR="00C42EEE" w:rsidRPr="00C42EEE">
        <w:rPr>
          <w:i/>
          <w:iCs/>
        </w:rPr>
        <w:t>of a professional quality and standard as generally accepted in the trade.</w:t>
      </w:r>
    </w:p>
    <w:p w14:paraId="6B5DCC3A" w14:textId="77777777" w:rsidR="0078702F" w:rsidRPr="0078702F" w:rsidRDefault="0078702F" w:rsidP="0078702F">
      <w:pPr>
        <w:spacing w:after="40"/>
        <w:rPr>
          <w:b/>
        </w:rPr>
      </w:pPr>
    </w:p>
    <w:p w14:paraId="41E6D40C" w14:textId="77777777" w:rsidR="0078702F" w:rsidRDefault="0078702F" w:rsidP="0078702F">
      <w:pPr>
        <w:spacing w:after="40"/>
      </w:pPr>
    </w:p>
    <w:p w14:paraId="708BFB0B" w14:textId="77777777" w:rsidR="0078702F" w:rsidRDefault="0078702F" w:rsidP="0078702F">
      <w:pPr>
        <w:spacing w:after="40"/>
      </w:pPr>
    </w:p>
    <w:p w14:paraId="13878237" w14:textId="77777777" w:rsidR="0078702F" w:rsidRDefault="0078702F" w:rsidP="0078702F">
      <w:pPr>
        <w:spacing w:after="40"/>
      </w:pPr>
    </w:p>
    <w:p w14:paraId="6AEAA42B" w14:textId="77777777" w:rsidR="0078702F" w:rsidRDefault="0078702F" w:rsidP="0078702F">
      <w:pPr>
        <w:spacing w:after="40"/>
      </w:pPr>
    </w:p>
    <w:p w14:paraId="5840DBA6" w14:textId="77777777" w:rsidR="0078702F" w:rsidRDefault="0078702F" w:rsidP="0078702F">
      <w:pPr>
        <w:spacing w:after="40"/>
      </w:pPr>
    </w:p>
    <w:p w14:paraId="257EE547" w14:textId="77777777" w:rsidR="0078702F" w:rsidRDefault="0078702F" w:rsidP="0078702F">
      <w:pPr>
        <w:spacing w:after="40"/>
      </w:pPr>
    </w:p>
    <w:p w14:paraId="645F6E8A" w14:textId="77777777" w:rsidR="0078702F" w:rsidRDefault="0078702F" w:rsidP="0078702F">
      <w:pPr>
        <w:spacing w:after="40"/>
      </w:pPr>
    </w:p>
    <w:p w14:paraId="467C2065" w14:textId="77777777" w:rsidR="0078702F" w:rsidRDefault="0078702F" w:rsidP="0078702F">
      <w:pPr>
        <w:spacing w:after="40"/>
      </w:pPr>
    </w:p>
    <w:p w14:paraId="77333A4A" w14:textId="77777777" w:rsidR="0078702F" w:rsidRDefault="0078702F" w:rsidP="0078702F">
      <w:pPr>
        <w:spacing w:after="40"/>
      </w:pPr>
    </w:p>
    <w:p w14:paraId="355921E9" w14:textId="77777777" w:rsidR="0078702F" w:rsidRDefault="0078702F" w:rsidP="0078702F">
      <w:pPr>
        <w:spacing w:after="40"/>
      </w:pPr>
    </w:p>
    <w:p w14:paraId="5F9C553B" w14:textId="77777777" w:rsidR="0078702F" w:rsidRDefault="0078702F" w:rsidP="0078702F">
      <w:pPr>
        <w:spacing w:after="40"/>
      </w:pPr>
    </w:p>
    <w:p w14:paraId="1630A5E4" w14:textId="77777777" w:rsidR="0078702F" w:rsidRDefault="0078702F" w:rsidP="0078702F">
      <w:pPr>
        <w:spacing w:after="40"/>
      </w:pPr>
    </w:p>
    <w:p w14:paraId="63AAD743" w14:textId="77777777" w:rsidR="0078702F" w:rsidRDefault="0078702F" w:rsidP="0078702F">
      <w:pPr>
        <w:spacing w:after="40"/>
      </w:pPr>
    </w:p>
    <w:p w14:paraId="24B846C3" w14:textId="77777777" w:rsidR="0078702F" w:rsidRDefault="0078702F" w:rsidP="0078702F">
      <w:pPr>
        <w:spacing w:after="40"/>
      </w:pPr>
    </w:p>
    <w:p w14:paraId="4FB544B2" w14:textId="77777777" w:rsidR="0078702F" w:rsidRDefault="0078702F" w:rsidP="0078702F">
      <w:pPr>
        <w:spacing w:after="40"/>
      </w:pPr>
    </w:p>
    <w:p w14:paraId="7D479D1D" w14:textId="77777777" w:rsidR="0078702F" w:rsidRDefault="0078702F" w:rsidP="0078702F">
      <w:pPr>
        <w:spacing w:after="40"/>
      </w:pPr>
    </w:p>
    <w:p w14:paraId="63EB52EC" w14:textId="77777777" w:rsidR="0078702F" w:rsidRDefault="0078702F" w:rsidP="0078702F">
      <w:pPr>
        <w:spacing w:after="40"/>
      </w:pPr>
    </w:p>
    <w:p w14:paraId="01EA4CE5" w14:textId="77777777" w:rsidR="0078702F" w:rsidRDefault="0078702F" w:rsidP="0078702F">
      <w:pPr>
        <w:spacing w:after="40"/>
      </w:pPr>
    </w:p>
    <w:p w14:paraId="26F859DF" w14:textId="77777777" w:rsidR="0078702F" w:rsidRDefault="0078702F" w:rsidP="0078702F">
      <w:pPr>
        <w:spacing w:after="40"/>
      </w:pPr>
    </w:p>
    <w:p w14:paraId="312364C0" w14:textId="77777777" w:rsidR="0078702F" w:rsidRDefault="0078702F" w:rsidP="0078702F">
      <w:pPr>
        <w:spacing w:after="40"/>
      </w:pPr>
    </w:p>
    <w:p w14:paraId="7696CF40" w14:textId="77777777" w:rsidR="0078702F" w:rsidRDefault="0078702F" w:rsidP="0078702F">
      <w:pPr>
        <w:spacing w:after="40"/>
      </w:pPr>
    </w:p>
    <w:p w14:paraId="312C5390" w14:textId="77777777" w:rsidR="0078702F" w:rsidRDefault="0078702F" w:rsidP="0078702F">
      <w:pPr>
        <w:spacing w:after="40"/>
      </w:pPr>
    </w:p>
    <w:p w14:paraId="5098DD68" w14:textId="77777777" w:rsidR="0078702F" w:rsidRDefault="0078702F" w:rsidP="0078702F">
      <w:pPr>
        <w:spacing w:after="40"/>
      </w:pPr>
    </w:p>
    <w:p w14:paraId="33131E15" w14:textId="77777777" w:rsidR="0078702F" w:rsidRDefault="0078702F" w:rsidP="0078702F">
      <w:pPr>
        <w:spacing w:after="40"/>
      </w:pPr>
    </w:p>
    <w:p w14:paraId="66367DB1" w14:textId="77777777" w:rsidR="0078702F" w:rsidRDefault="0078702F" w:rsidP="0078702F">
      <w:pPr>
        <w:spacing w:after="40"/>
      </w:pPr>
    </w:p>
    <w:p w14:paraId="0F3B358C" w14:textId="77777777" w:rsidR="0078702F" w:rsidRDefault="0078702F" w:rsidP="0078702F">
      <w:pPr>
        <w:spacing w:after="40"/>
      </w:pPr>
    </w:p>
    <w:p w14:paraId="2BD0530A" w14:textId="77777777" w:rsidR="0078702F" w:rsidRDefault="0078702F" w:rsidP="0078702F">
      <w:pPr>
        <w:spacing w:after="40"/>
      </w:pPr>
    </w:p>
    <w:p w14:paraId="2CF126D8" w14:textId="77777777" w:rsidR="0078702F" w:rsidRDefault="0078702F" w:rsidP="0078702F">
      <w:pPr>
        <w:spacing w:after="40"/>
      </w:pPr>
    </w:p>
    <w:p w14:paraId="5A88F568" w14:textId="77777777" w:rsidR="0078702F" w:rsidRDefault="0078702F" w:rsidP="0078702F">
      <w:pPr>
        <w:spacing w:after="40"/>
      </w:pPr>
    </w:p>
    <w:p w14:paraId="2EC8E27B" w14:textId="77777777" w:rsidR="0078702F" w:rsidRDefault="0078702F" w:rsidP="0078702F">
      <w:pPr>
        <w:spacing w:after="40"/>
      </w:pPr>
    </w:p>
    <w:p w14:paraId="40D31699" w14:textId="77777777" w:rsidR="0078702F" w:rsidRDefault="0078702F" w:rsidP="0078702F">
      <w:pPr>
        <w:spacing w:after="40"/>
      </w:pPr>
    </w:p>
    <w:p w14:paraId="6A92B515" w14:textId="77777777" w:rsidR="0078702F" w:rsidRDefault="0078702F" w:rsidP="0078702F">
      <w:pPr>
        <w:spacing w:after="40"/>
      </w:pPr>
    </w:p>
    <w:p w14:paraId="58CFFF4C" w14:textId="77777777" w:rsidR="0078702F" w:rsidRDefault="0078702F" w:rsidP="0078702F">
      <w:pPr>
        <w:spacing w:after="40"/>
      </w:pPr>
    </w:p>
    <w:p w14:paraId="19C593D8" w14:textId="77777777" w:rsidR="0078702F" w:rsidRDefault="0078702F" w:rsidP="0078702F">
      <w:pPr>
        <w:spacing w:after="40"/>
      </w:pPr>
    </w:p>
    <w:sectPr w:rsidR="0078702F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3594195">
    <w:abstractNumId w:val="8"/>
  </w:num>
  <w:num w:numId="2" w16cid:durableId="916936783">
    <w:abstractNumId w:val="6"/>
  </w:num>
  <w:num w:numId="3" w16cid:durableId="1719816805">
    <w:abstractNumId w:val="5"/>
  </w:num>
  <w:num w:numId="4" w16cid:durableId="576667948">
    <w:abstractNumId w:val="4"/>
  </w:num>
  <w:num w:numId="5" w16cid:durableId="405885743">
    <w:abstractNumId w:val="7"/>
  </w:num>
  <w:num w:numId="6" w16cid:durableId="1004623484">
    <w:abstractNumId w:val="3"/>
  </w:num>
  <w:num w:numId="7" w16cid:durableId="872495686">
    <w:abstractNumId w:val="2"/>
  </w:num>
  <w:num w:numId="8" w16cid:durableId="524253912">
    <w:abstractNumId w:val="1"/>
  </w:num>
  <w:num w:numId="9" w16cid:durableId="798955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665"/>
    <w:rsid w:val="00034616"/>
    <w:rsid w:val="0006063C"/>
    <w:rsid w:val="0015074B"/>
    <w:rsid w:val="0029639D"/>
    <w:rsid w:val="00326F90"/>
    <w:rsid w:val="00335BBA"/>
    <w:rsid w:val="00467ACE"/>
    <w:rsid w:val="005906E1"/>
    <w:rsid w:val="00663D01"/>
    <w:rsid w:val="0078702F"/>
    <w:rsid w:val="007946D5"/>
    <w:rsid w:val="00811E9E"/>
    <w:rsid w:val="00893ED0"/>
    <w:rsid w:val="00915323"/>
    <w:rsid w:val="00A2309C"/>
    <w:rsid w:val="00AA1D8D"/>
    <w:rsid w:val="00B47730"/>
    <w:rsid w:val="00C42EEE"/>
    <w:rsid w:val="00CB0664"/>
    <w:rsid w:val="00CE7D6D"/>
    <w:rsid w:val="00DD3FD9"/>
    <w:rsid w:val="00DD7E79"/>
    <w:rsid w:val="00ED4D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8381BC"/>
  <w14:defaultImageDpi w14:val="300"/>
  <w15:docId w15:val="{8C234335-8CE4-45F4-9D6B-01189EBB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78702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Overton, Travis L</cp:lastModifiedBy>
  <cp:revision>5</cp:revision>
  <dcterms:created xsi:type="dcterms:W3CDTF">2026-10-19T13:50:00Z</dcterms:created>
  <dcterms:modified xsi:type="dcterms:W3CDTF">2026-10-27T14:24:00Z</dcterms:modified>
  <cp:category/>
</cp:coreProperties>
</file>